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1BB7" w:rsidRPr="00D62888" w:rsidRDefault="00903FBA" w:rsidP="00D62888">
      <w:pPr>
        <w:jc w:val="center"/>
        <w:rPr>
          <w:b/>
          <w:sz w:val="28"/>
        </w:rPr>
      </w:pPr>
      <w:r w:rsidRPr="00D62888">
        <w:rPr>
          <w:b/>
          <w:sz w:val="28"/>
        </w:rPr>
        <w:t>Deserts</w:t>
      </w:r>
    </w:p>
    <w:p w:rsidR="00903FBA" w:rsidRPr="00D62888" w:rsidRDefault="00903FBA">
      <w:pPr>
        <w:rPr>
          <w:rFonts w:cstheme="minorHAnsi"/>
          <w:b/>
          <w:sz w:val="24"/>
        </w:rPr>
      </w:pPr>
      <w:r w:rsidRPr="00D62888">
        <w:rPr>
          <w:b/>
          <w:sz w:val="24"/>
        </w:rPr>
        <w:t>The desert climate is extreme. Summer time temperatures often rise higher than 120</w:t>
      </w:r>
      <w:r w:rsidRPr="00D62888">
        <w:rPr>
          <w:rFonts w:cstheme="minorHAnsi"/>
          <w:b/>
          <w:sz w:val="24"/>
        </w:rPr>
        <w:t xml:space="preserve">⁰F in the shade, while </w:t>
      </w:r>
      <w:r w:rsidR="00464072" w:rsidRPr="00D62888">
        <w:rPr>
          <w:rFonts w:cstheme="minorHAnsi"/>
          <w:b/>
          <w:sz w:val="24"/>
        </w:rPr>
        <w:t>winter</w:t>
      </w:r>
      <w:r w:rsidRPr="00D62888">
        <w:rPr>
          <w:rFonts w:cstheme="minorHAnsi"/>
          <w:b/>
          <w:sz w:val="24"/>
        </w:rPr>
        <w:t xml:space="preserve"> temperatures sometimes drop below </w:t>
      </w:r>
      <w:r w:rsidR="00464072" w:rsidRPr="00D62888">
        <w:rPr>
          <w:rFonts w:cstheme="minorHAnsi"/>
          <w:b/>
          <w:sz w:val="24"/>
        </w:rPr>
        <w:t>freezing</w:t>
      </w:r>
      <w:r w:rsidRPr="00D62888">
        <w:rPr>
          <w:rFonts w:cstheme="minorHAnsi"/>
          <w:b/>
          <w:sz w:val="24"/>
        </w:rPr>
        <w:t xml:space="preserve">. The lack of rainfall- 10 inches or less per year – prevents the growth of a solid cover of vegetation in the desert. Particles of sand and dirt are </w:t>
      </w:r>
      <w:r w:rsidR="00464072" w:rsidRPr="00D62888">
        <w:rPr>
          <w:rFonts w:cstheme="minorHAnsi"/>
          <w:b/>
          <w:sz w:val="24"/>
        </w:rPr>
        <w:t>easily</w:t>
      </w:r>
      <w:r w:rsidRPr="00D62888">
        <w:rPr>
          <w:rFonts w:cstheme="minorHAnsi"/>
          <w:b/>
          <w:sz w:val="24"/>
        </w:rPr>
        <w:t xml:space="preserve"> picked up by the desert winds and shaped into huge dunes, some of which reach heights of 500 feet. The sand may be hard packed, rippled, </w:t>
      </w:r>
      <w:r w:rsidR="00464072" w:rsidRPr="00D62888">
        <w:rPr>
          <w:rFonts w:cstheme="minorHAnsi"/>
          <w:b/>
          <w:sz w:val="24"/>
        </w:rPr>
        <w:t>or loose</w:t>
      </w:r>
      <w:r w:rsidRPr="00D62888">
        <w:rPr>
          <w:rFonts w:cstheme="minorHAnsi"/>
          <w:b/>
          <w:sz w:val="24"/>
        </w:rPr>
        <w:t xml:space="preserve"> </w:t>
      </w:r>
      <w:r w:rsidR="00464072" w:rsidRPr="00D62888">
        <w:rPr>
          <w:rFonts w:cstheme="minorHAnsi"/>
          <w:b/>
          <w:sz w:val="24"/>
        </w:rPr>
        <w:t>so that</w:t>
      </w:r>
      <w:r w:rsidRPr="00D62888">
        <w:rPr>
          <w:rFonts w:cstheme="minorHAnsi"/>
          <w:b/>
          <w:sz w:val="24"/>
        </w:rPr>
        <w:t xml:space="preserve"> people and animals sink into it easily. Although not fertile regions (</w:t>
      </w:r>
      <w:r w:rsidR="00464072" w:rsidRPr="00D62888">
        <w:rPr>
          <w:rFonts w:cstheme="minorHAnsi"/>
          <w:b/>
          <w:sz w:val="24"/>
        </w:rPr>
        <w:t>capable</w:t>
      </w:r>
      <w:r w:rsidRPr="00D62888">
        <w:rPr>
          <w:rFonts w:cstheme="minorHAnsi"/>
          <w:b/>
          <w:sz w:val="24"/>
        </w:rPr>
        <w:t xml:space="preserve"> of growing food and vegetation), the deserts of Arabia do have wells of salty water, low shrubs, and clumps of tough grass that provide good grazing for animals such as camels, sheep, goats, and jackrabbits.</w:t>
      </w:r>
    </w:p>
    <w:p w:rsidR="00903FBA" w:rsidRDefault="00903FBA">
      <w:r w:rsidRPr="00903FBA">
        <w:drawing>
          <wp:inline distT="0" distB="0" distL="0" distR="0" wp14:anchorId="270BCF14" wp14:editId="0B14012B">
            <wp:extent cx="3418212" cy="1857375"/>
            <wp:effectExtent l="0" t="0" r="0" b="0"/>
            <wp:docPr id="8195" name="Picture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8195" name="Picture 2"/>
                    <pic:cNvPicPr>
                      <a:picLocks noGrp="1"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22867" cy="1859904"/>
                    </a:xfrm>
                    <a:prstGeom prst="rect">
                      <a:avLst/>
                    </a:prstGeom>
                    <a:noFill/>
                    <a:ln>
                      <a:noFill/>
                    </a:ln>
                    <a:extLst/>
                  </pic:spPr>
                </pic:pic>
              </a:graphicData>
            </a:graphic>
          </wp:inline>
        </w:drawing>
      </w:r>
      <w:r w:rsidR="00010C06">
        <w:t xml:space="preserve">    </w:t>
      </w:r>
      <w:bookmarkStart w:id="0" w:name="_GoBack"/>
      <w:bookmarkEnd w:id="0"/>
      <w:r>
        <w:rPr>
          <w:noProof/>
        </w:rPr>
        <w:drawing>
          <wp:inline distT="0" distB="0" distL="0" distR="0">
            <wp:extent cx="2381940" cy="1856690"/>
            <wp:effectExtent l="0" t="0" r="0" b="0"/>
            <wp:docPr id="1" name="Picture 1" descr="C:\Users\Robin\AppData\Local\Microsoft\Windows\Temporary Internet Files\Low\Content.IE5\R7ID4MRM\phot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obin\AppData\Local\Microsoft\Windows\Temporary Internet Files\Low\Content.IE5\R7ID4MRM\photo[1].JPG"/>
                    <pic:cNvPicPr>
                      <a:picLocks noChangeAspect="1" noChangeArrowheads="1"/>
                    </pic:cNvPicPr>
                  </pic:nvPicPr>
                  <pic:blipFill rotWithShape="1">
                    <a:blip r:embed="rId7">
                      <a:extLst>
                        <a:ext uri="{28A0092B-C50C-407E-A947-70E740481C1C}">
                          <a14:useLocalDpi xmlns:a14="http://schemas.microsoft.com/office/drawing/2010/main" val="0"/>
                        </a:ext>
                      </a:extLst>
                    </a:blip>
                    <a:srcRect l="3753"/>
                    <a:stretch/>
                  </pic:blipFill>
                  <pic:spPr bwMode="auto">
                    <a:xfrm>
                      <a:off x="0" y="0"/>
                      <a:ext cx="2390941" cy="1863707"/>
                    </a:xfrm>
                    <a:prstGeom prst="rect">
                      <a:avLst/>
                    </a:prstGeom>
                    <a:noFill/>
                    <a:ln>
                      <a:noFill/>
                    </a:ln>
                    <a:extLst>
                      <a:ext uri="{53640926-AAD7-44D8-BBD7-CCE9431645EC}">
                        <a14:shadowObscured xmlns:a14="http://schemas.microsoft.com/office/drawing/2010/main"/>
                      </a:ext>
                    </a:extLst>
                  </pic:spPr>
                </pic:pic>
              </a:graphicData>
            </a:graphic>
          </wp:inline>
        </w:drawing>
      </w:r>
    </w:p>
    <w:p w:rsidR="00CB0B2E" w:rsidRDefault="00CB0B2E">
      <w:pPr>
        <w:rPr>
          <w:b/>
          <w:sz w:val="24"/>
        </w:rPr>
      </w:pPr>
    </w:p>
    <w:p w:rsidR="00D62888" w:rsidRPr="00CB0B2E" w:rsidRDefault="00D62888">
      <w:pPr>
        <w:rPr>
          <w:b/>
          <w:sz w:val="24"/>
        </w:rPr>
      </w:pPr>
      <w:r w:rsidRPr="00CB0B2E">
        <w:rPr>
          <w:b/>
          <w:sz w:val="24"/>
        </w:rPr>
        <w:t>Critical Thinking Questions</w:t>
      </w:r>
    </w:p>
    <w:p w:rsidR="00000000" w:rsidRPr="00CB0B2E" w:rsidRDefault="00010C06" w:rsidP="0013664D">
      <w:pPr>
        <w:numPr>
          <w:ilvl w:val="0"/>
          <w:numId w:val="1"/>
        </w:numPr>
        <w:rPr>
          <w:b/>
          <w:sz w:val="24"/>
        </w:rPr>
      </w:pPr>
      <w:r w:rsidRPr="00CB0B2E">
        <w:rPr>
          <w:b/>
          <w:sz w:val="24"/>
        </w:rPr>
        <w:t>Describe the type of clothing that would be most comfortable and practical in the desert?</w:t>
      </w:r>
    </w:p>
    <w:p w:rsidR="00000000" w:rsidRPr="00CB0B2E" w:rsidRDefault="00010C06" w:rsidP="0013664D">
      <w:pPr>
        <w:numPr>
          <w:ilvl w:val="0"/>
          <w:numId w:val="1"/>
        </w:numPr>
        <w:rPr>
          <w:b/>
          <w:sz w:val="24"/>
        </w:rPr>
      </w:pPr>
      <w:r w:rsidRPr="00CB0B2E">
        <w:rPr>
          <w:b/>
          <w:sz w:val="24"/>
        </w:rPr>
        <w:t>What form of transportation would be most ef</w:t>
      </w:r>
      <w:r w:rsidRPr="00CB0B2E">
        <w:rPr>
          <w:b/>
          <w:sz w:val="24"/>
        </w:rPr>
        <w:t>ficient in a desert environment?</w:t>
      </w:r>
    </w:p>
    <w:p w:rsidR="00000000" w:rsidRPr="00CB0B2E" w:rsidRDefault="00010C06" w:rsidP="0013664D">
      <w:pPr>
        <w:numPr>
          <w:ilvl w:val="0"/>
          <w:numId w:val="1"/>
        </w:numPr>
        <w:rPr>
          <w:b/>
          <w:sz w:val="24"/>
        </w:rPr>
      </w:pPr>
      <w:r w:rsidRPr="00CB0B2E">
        <w:rPr>
          <w:b/>
          <w:sz w:val="24"/>
        </w:rPr>
        <w:t>How might people get water in a desert environment?</w:t>
      </w:r>
    </w:p>
    <w:p w:rsidR="0013664D" w:rsidRDefault="0013664D"/>
    <w:p w:rsidR="00D62888" w:rsidRDefault="00D62888"/>
    <w:sectPr w:rsidR="00D628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5D5719"/>
    <w:multiLevelType w:val="hybridMultilevel"/>
    <w:tmpl w:val="52421852"/>
    <w:lvl w:ilvl="0" w:tplc="51E41E44">
      <w:start w:val="1"/>
      <w:numFmt w:val="decimal"/>
      <w:lvlText w:val="%1."/>
      <w:lvlJc w:val="left"/>
      <w:pPr>
        <w:tabs>
          <w:tab w:val="num" w:pos="720"/>
        </w:tabs>
        <w:ind w:left="720" w:hanging="360"/>
      </w:pPr>
    </w:lvl>
    <w:lvl w:ilvl="1" w:tplc="9EC0A3CA" w:tentative="1">
      <w:start w:val="1"/>
      <w:numFmt w:val="decimal"/>
      <w:lvlText w:val="%2."/>
      <w:lvlJc w:val="left"/>
      <w:pPr>
        <w:tabs>
          <w:tab w:val="num" w:pos="1440"/>
        </w:tabs>
        <w:ind w:left="1440" w:hanging="360"/>
      </w:pPr>
    </w:lvl>
    <w:lvl w:ilvl="2" w:tplc="156C187E" w:tentative="1">
      <w:start w:val="1"/>
      <w:numFmt w:val="decimal"/>
      <w:lvlText w:val="%3."/>
      <w:lvlJc w:val="left"/>
      <w:pPr>
        <w:tabs>
          <w:tab w:val="num" w:pos="2160"/>
        </w:tabs>
        <w:ind w:left="2160" w:hanging="360"/>
      </w:pPr>
    </w:lvl>
    <w:lvl w:ilvl="3" w:tplc="225203B4" w:tentative="1">
      <w:start w:val="1"/>
      <w:numFmt w:val="decimal"/>
      <w:lvlText w:val="%4."/>
      <w:lvlJc w:val="left"/>
      <w:pPr>
        <w:tabs>
          <w:tab w:val="num" w:pos="2880"/>
        </w:tabs>
        <w:ind w:left="2880" w:hanging="360"/>
      </w:pPr>
    </w:lvl>
    <w:lvl w:ilvl="4" w:tplc="89202D4A" w:tentative="1">
      <w:start w:val="1"/>
      <w:numFmt w:val="decimal"/>
      <w:lvlText w:val="%5."/>
      <w:lvlJc w:val="left"/>
      <w:pPr>
        <w:tabs>
          <w:tab w:val="num" w:pos="3600"/>
        </w:tabs>
        <w:ind w:left="3600" w:hanging="360"/>
      </w:pPr>
    </w:lvl>
    <w:lvl w:ilvl="5" w:tplc="D91EE4F8" w:tentative="1">
      <w:start w:val="1"/>
      <w:numFmt w:val="decimal"/>
      <w:lvlText w:val="%6."/>
      <w:lvlJc w:val="left"/>
      <w:pPr>
        <w:tabs>
          <w:tab w:val="num" w:pos="4320"/>
        </w:tabs>
        <w:ind w:left="4320" w:hanging="360"/>
      </w:pPr>
    </w:lvl>
    <w:lvl w:ilvl="6" w:tplc="B4D873A4" w:tentative="1">
      <w:start w:val="1"/>
      <w:numFmt w:val="decimal"/>
      <w:lvlText w:val="%7."/>
      <w:lvlJc w:val="left"/>
      <w:pPr>
        <w:tabs>
          <w:tab w:val="num" w:pos="5040"/>
        </w:tabs>
        <w:ind w:left="5040" w:hanging="360"/>
      </w:pPr>
    </w:lvl>
    <w:lvl w:ilvl="7" w:tplc="FA844CEE" w:tentative="1">
      <w:start w:val="1"/>
      <w:numFmt w:val="decimal"/>
      <w:lvlText w:val="%8."/>
      <w:lvlJc w:val="left"/>
      <w:pPr>
        <w:tabs>
          <w:tab w:val="num" w:pos="5760"/>
        </w:tabs>
        <w:ind w:left="5760" w:hanging="360"/>
      </w:pPr>
    </w:lvl>
    <w:lvl w:ilvl="8" w:tplc="98F46B50"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3FBA"/>
    <w:rsid w:val="00010C06"/>
    <w:rsid w:val="0013664D"/>
    <w:rsid w:val="00464072"/>
    <w:rsid w:val="00903FBA"/>
    <w:rsid w:val="00BB1BB7"/>
    <w:rsid w:val="00CB0B2E"/>
    <w:rsid w:val="00D628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03F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3FB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03F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3FB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8009281">
      <w:bodyDiv w:val="1"/>
      <w:marLeft w:val="0"/>
      <w:marRight w:val="0"/>
      <w:marTop w:val="0"/>
      <w:marBottom w:val="0"/>
      <w:divBdr>
        <w:top w:val="none" w:sz="0" w:space="0" w:color="auto"/>
        <w:left w:val="none" w:sz="0" w:space="0" w:color="auto"/>
        <w:bottom w:val="none" w:sz="0" w:space="0" w:color="auto"/>
        <w:right w:val="none" w:sz="0" w:space="0" w:color="auto"/>
      </w:divBdr>
      <w:divsChild>
        <w:div w:id="365175803">
          <w:marLeft w:val="806"/>
          <w:marRight w:val="0"/>
          <w:marTop w:val="154"/>
          <w:marBottom w:val="0"/>
          <w:divBdr>
            <w:top w:val="none" w:sz="0" w:space="0" w:color="auto"/>
            <w:left w:val="none" w:sz="0" w:space="0" w:color="auto"/>
            <w:bottom w:val="none" w:sz="0" w:space="0" w:color="auto"/>
            <w:right w:val="none" w:sz="0" w:space="0" w:color="auto"/>
          </w:divBdr>
        </w:div>
        <w:div w:id="1652055034">
          <w:marLeft w:val="806"/>
          <w:marRight w:val="0"/>
          <w:marTop w:val="154"/>
          <w:marBottom w:val="0"/>
          <w:divBdr>
            <w:top w:val="none" w:sz="0" w:space="0" w:color="auto"/>
            <w:left w:val="none" w:sz="0" w:space="0" w:color="auto"/>
            <w:bottom w:val="none" w:sz="0" w:space="0" w:color="auto"/>
            <w:right w:val="none" w:sz="0" w:space="0" w:color="auto"/>
          </w:divBdr>
        </w:div>
        <w:div w:id="1283344516">
          <w:marLeft w:val="806"/>
          <w:marRight w:val="0"/>
          <w:marTop w:val="15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151</Words>
  <Characters>865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Robin</dc:creator>
  <cp:lastModifiedBy>Robin</cp:lastModifiedBy>
  <cp:revision>5</cp:revision>
  <dcterms:created xsi:type="dcterms:W3CDTF">2011-12-14T01:22:00Z</dcterms:created>
  <dcterms:modified xsi:type="dcterms:W3CDTF">2011-12-14T01:42:00Z</dcterms:modified>
</cp:coreProperties>
</file>